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6AE68" w14:textId="47883B46" w:rsidR="00721151" w:rsidRDefault="00721151" w:rsidP="00721151">
      <w:pPr>
        <w:widowControl w:val="0"/>
        <w:jc w:val="center"/>
        <w:rPr>
          <w:rFonts w:ascii="Arial" w:hAnsi="Arial" w:cs="Arial"/>
          <w:snapToGrid w:val="0"/>
          <w:sz w:val="22"/>
          <w:szCs w:val="22"/>
          <w:u w:val="single"/>
        </w:rPr>
      </w:pPr>
      <w:r>
        <w:rPr>
          <w:rFonts w:ascii="Arial" w:hAnsi="Arial" w:cs="Arial"/>
          <w:snapToGrid w:val="0"/>
          <w:sz w:val="22"/>
          <w:szCs w:val="22"/>
        </w:rPr>
        <w:t>Sprawa znak: BZ.271.57.2026</w:t>
      </w:r>
      <w:r>
        <w:rPr>
          <w:rFonts w:ascii="Arial" w:hAnsi="Arial" w:cs="Arial"/>
          <w:b/>
          <w:snapToGrid w:val="0"/>
          <w:sz w:val="22"/>
          <w:szCs w:val="22"/>
        </w:rPr>
        <w:t xml:space="preserve"> </w:t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  <w:u w:val="single"/>
        </w:rPr>
        <w:t xml:space="preserve">Załącznik nr </w:t>
      </w:r>
      <w:r>
        <w:rPr>
          <w:rFonts w:ascii="Arial" w:hAnsi="Arial" w:cs="Arial"/>
          <w:b/>
          <w:snapToGrid w:val="0"/>
          <w:sz w:val="22"/>
          <w:szCs w:val="22"/>
          <w:u w:val="single"/>
        </w:rPr>
        <w:t>4</w:t>
      </w:r>
      <w:r>
        <w:rPr>
          <w:rFonts w:ascii="Arial" w:hAnsi="Arial" w:cs="Arial"/>
          <w:b/>
          <w:snapToGrid w:val="0"/>
          <w:sz w:val="22"/>
          <w:szCs w:val="22"/>
          <w:u w:val="single"/>
        </w:rPr>
        <w:t xml:space="preserve"> DO SWZ</w:t>
      </w:r>
    </w:p>
    <w:p w14:paraId="58940353" w14:textId="77777777" w:rsidR="00721151" w:rsidRDefault="00721151" w:rsidP="00C47FA8">
      <w:pPr>
        <w:ind w:right="-284"/>
        <w:rPr>
          <w:rFonts w:ascii="Arial" w:hAnsi="Arial" w:cs="Arial"/>
          <w:sz w:val="22"/>
          <w:szCs w:val="22"/>
        </w:rPr>
      </w:pPr>
    </w:p>
    <w:p w14:paraId="47D78CE8" w14:textId="11D46E8B" w:rsidR="00721151" w:rsidRPr="00721151" w:rsidRDefault="00721151" w:rsidP="00721151">
      <w:pPr>
        <w:pStyle w:val="Nagwek1"/>
        <w:snapToGrid w:val="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721151">
        <w:rPr>
          <w:rFonts w:ascii="Arial" w:hAnsi="Arial" w:cs="Arial"/>
          <w:b/>
          <w:bCs/>
          <w:color w:val="auto"/>
          <w:sz w:val="28"/>
          <w:szCs w:val="28"/>
          <w:u w:val="single"/>
        </w:rPr>
        <w:t xml:space="preserve">Oświadczenie </w:t>
      </w:r>
      <w:r w:rsidRPr="00721151">
        <w:rPr>
          <w:rFonts w:ascii="Arial" w:hAnsi="Arial" w:cs="Arial"/>
          <w:b/>
          <w:bCs/>
          <w:color w:val="auto"/>
          <w:sz w:val="28"/>
          <w:szCs w:val="28"/>
          <w:u w:val="single"/>
        </w:rPr>
        <w:br/>
      </w:r>
      <w:r w:rsidRPr="00721151">
        <w:rPr>
          <w:rFonts w:ascii="Arial" w:hAnsi="Arial" w:cs="Arial"/>
          <w:b/>
          <w:bCs/>
          <w:color w:val="auto"/>
          <w:sz w:val="28"/>
          <w:szCs w:val="28"/>
        </w:rPr>
        <w:t xml:space="preserve">dotyczące przynależności lub braku przynależności </w:t>
      </w:r>
      <w:r>
        <w:rPr>
          <w:rFonts w:ascii="Arial" w:hAnsi="Arial" w:cs="Arial"/>
          <w:b/>
          <w:bCs/>
          <w:color w:val="auto"/>
          <w:sz w:val="28"/>
          <w:szCs w:val="28"/>
        </w:rPr>
        <w:br/>
      </w:r>
      <w:r w:rsidRPr="00721151">
        <w:rPr>
          <w:rFonts w:ascii="Arial" w:hAnsi="Arial" w:cs="Arial"/>
          <w:b/>
          <w:bCs/>
          <w:color w:val="auto"/>
          <w:sz w:val="28"/>
          <w:szCs w:val="28"/>
        </w:rPr>
        <w:t>do tej samej grupy kapitałowej</w:t>
      </w:r>
    </w:p>
    <w:p w14:paraId="132105F8" w14:textId="77777777" w:rsidR="00721151" w:rsidRPr="00721151" w:rsidRDefault="00721151" w:rsidP="00C47FA8">
      <w:pPr>
        <w:ind w:right="-284"/>
        <w:rPr>
          <w:rFonts w:ascii="Arial" w:hAnsi="Arial" w:cs="Arial"/>
          <w:b/>
          <w:bCs/>
          <w:sz w:val="22"/>
          <w:szCs w:val="22"/>
        </w:rPr>
      </w:pPr>
    </w:p>
    <w:p w14:paraId="0321EEEC" w14:textId="77777777" w:rsidR="00721151" w:rsidRDefault="00721151" w:rsidP="00C47FA8">
      <w:pPr>
        <w:ind w:right="-284"/>
        <w:rPr>
          <w:rFonts w:ascii="Arial" w:hAnsi="Arial" w:cs="Arial"/>
          <w:sz w:val="22"/>
          <w:szCs w:val="22"/>
        </w:rPr>
      </w:pPr>
    </w:p>
    <w:p w14:paraId="303DB08E" w14:textId="74EEAAF8" w:rsidR="00C47FA8" w:rsidRDefault="00C47FA8" w:rsidP="00C47FA8">
      <w:pPr>
        <w:ind w:righ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Wykonawcy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</w:t>
      </w:r>
    </w:p>
    <w:p w14:paraId="49AAFE65" w14:textId="77777777" w:rsidR="00C47FA8" w:rsidRDefault="00C47FA8" w:rsidP="00C47FA8">
      <w:pPr>
        <w:rPr>
          <w:rFonts w:ascii="Arial" w:hAnsi="Arial" w:cs="Arial"/>
          <w:sz w:val="22"/>
          <w:szCs w:val="22"/>
        </w:rPr>
      </w:pPr>
    </w:p>
    <w:p w14:paraId="3FEE351E" w14:textId="77777777" w:rsidR="00C47FA8" w:rsidRDefault="00C47FA8" w:rsidP="00C47FA8">
      <w:pPr>
        <w:ind w:righ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Wykonawcy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</w:t>
      </w:r>
    </w:p>
    <w:p w14:paraId="3078A43B" w14:textId="77777777" w:rsidR="00C47FA8" w:rsidRDefault="00C47FA8" w:rsidP="00C47FA8">
      <w:pPr>
        <w:rPr>
          <w:rFonts w:ascii="Arial" w:hAnsi="Arial" w:cs="Arial"/>
          <w:sz w:val="22"/>
          <w:szCs w:val="22"/>
        </w:rPr>
      </w:pPr>
    </w:p>
    <w:p w14:paraId="1F41273B" w14:textId="77777777" w:rsidR="00C47FA8" w:rsidRDefault="00C47FA8" w:rsidP="00C47FA8">
      <w:pPr>
        <w:shd w:val="clear" w:color="auto" w:fill="FFFFFF"/>
        <w:ind w:left="7"/>
        <w:jc w:val="both"/>
        <w:rPr>
          <w:b/>
          <w:sz w:val="22"/>
          <w:szCs w:val="22"/>
        </w:rPr>
      </w:pPr>
    </w:p>
    <w:p w14:paraId="218AB3F7" w14:textId="77777777" w:rsidR="00C47FA8" w:rsidRDefault="00C47FA8" w:rsidP="00C47FA8">
      <w:pPr>
        <w:shd w:val="clear" w:color="auto" w:fill="FFFFFF"/>
        <w:jc w:val="both"/>
        <w:rPr>
          <w:b/>
          <w:sz w:val="20"/>
          <w:szCs w:val="20"/>
        </w:rPr>
      </w:pPr>
    </w:p>
    <w:p w14:paraId="6126C0AD" w14:textId="77777777" w:rsidR="00C47FA8" w:rsidRDefault="00C47FA8" w:rsidP="00C47FA8">
      <w:pPr>
        <w:jc w:val="both"/>
        <w:rPr>
          <w:rFonts w:ascii="Arial" w:hAnsi="Arial" w:cs="Arial"/>
          <w:b/>
        </w:rPr>
      </w:pPr>
      <w:r w:rsidRPr="00C2161F">
        <w:rPr>
          <w:rFonts w:ascii="Arial" w:hAnsi="Arial" w:cs="Arial"/>
          <w:sz w:val="22"/>
          <w:szCs w:val="22"/>
        </w:rPr>
        <w:t>Składając</w:t>
      </w:r>
      <w:r w:rsidRPr="00C2161F">
        <w:rPr>
          <w:rFonts w:ascii="Arial" w:eastAsia="Arial" w:hAnsi="Arial" w:cs="Arial"/>
          <w:sz w:val="22"/>
          <w:szCs w:val="22"/>
        </w:rPr>
        <w:t xml:space="preserve"> </w:t>
      </w:r>
      <w:r w:rsidRPr="00C2161F">
        <w:rPr>
          <w:rFonts w:ascii="Arial" w:hAnsi="Arial" w:cs="Arial"/>
          <w:sz w:val="22"/>
          <w:szCs w:val="22"/>
        </w:rPr>
        <w:t>ofertę</w:t>
      </w:r>
      <w:r w:rsidRPr="00C2161F">
        <w:rPr>
          <w:rFonts w:ascii="Arial" w:eastAsia="Arial" w:hAnsi="Arial" w:cs="Arial"/>
          <w:sz w:val="22"/>
          <w:szCs w:val="22"/>
        </w:rPr>
        <w:t xml:space="preserve"> </w:t>
      </w:r>
      <w:r w:rsidRPr="00C2161F">
        <w:rPr>
          <w:rFonts w:ascii="Arial" w:hAnsi="Arial" w:cs="Arial"/>
          <w:sz w:val="22"/>
          <w:szCs w:val="22"/>
        </w:rPr>
        <w:t>w</w:t>
      </w:r>
      <w:r w:rsidRPr="00C2161F">
        <w:rPr>
          <w:rFonts w:ascii="Arial" w:eastAsia="Arial" w:hAnsi="Arial" w:cs="Arial"/>
          <w:sz w:val="22"/>
          <w:szCs w:val="22"/>
        </w:rPr>
        <w:t xml:space="preserve"> </w:t>
      </w:r>
      <w:r w:rsidRPr="00C2161F">
        <w:rPr>
          <w:rFonts w:ascii="Arial" w:hAnsi="Arial" w:cs="Arial"/>
          <w:sz w:val="22"/>
          <w:szCs w:val="22"/>
        </w:rPr>
        <w:t>przetargu</w:t>
      </w:r>
      <w:r w:rsidRPr="00C2161F">
        <w:rPr>
          <w:rFonts w:ascii="Arial" w:eastAsia="Arial" w:hAnsi="Arial" w:cs="Arial"/>
          <w:sz w:val="22"/>
          <w:szCs w:val="22"/>
        </w:rPr>
        <w:t xml:space="preserve"> </w:t>
      </w:r>
      <w:r w:rsidRPr="00C2161F">
        <w:rPr>
          <w:rFonts w:ascii="Arial" w:hAnsi="Arial" w:cs="Arial"/>
          <w:sz w:val="22"/>
          <w:szCs w:val="22"/>
        </w:rPr>
        <w:t xml:space="preserve">na: </w:t>
      </w:r>
      <w:r w:rsidRPr="00E569B8">
        <w:rPr>
          <w:rFonts w:ascii="Arial" w:hAnsi="Arial" w:cs="Arial"/>
          <w:b/>
        </w:rPr>
        <w:t>„Sporządzanie projektów decyzji o ustaleniu warunków zabudowy i lokalizacji inwestycji celu publicznego”</w:t>
      </w:r>
    </w:p>
    <w:p w14:paraId="26BAA4A9" w14:textId="77777777" w:rsidR="00C47FA8" w:rsidRPr="009B4F1A" w:rsidRDefault="00C47FA8" w:rsidP="00C47FA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14BABE1" w14:textId="77777777" w:rsidR="00C47FA8" w:rsidRDefault="00C47FA8" w:rsidP="00C47FA8">
      <w:pPr>
        <w:jc w:val="both"/>
        <w:rPr>
          <w:rFonts w:ascii="Arial" w:hAnsi="Arial"/>
        </w:rPr>
      </w:pPr>
      <w:r>
        <w:rPr>
          <w:rFonts w:ascii="Arial" w:hAnsi="Arial"/>
        </w:rPr>
        <w:t>Oświadczam/y, że wykonawca którego reprezentuję/</w:t>
      </w:r>
      <w:proofErr w:type="spellStart"/>
      <w:r>
        <w:rPr>
          <w:rFonts w:ascii="Arial" w:hAnsi="Arial"/>
        </w:rPr>
        <w:t>emy</w:t>
      </w:r>
      <w:proofErr w:type="spellEnd"/>
    </w:p>
    <w:p w14:paraId="2F0DB154" w14:textId="77777777" w:rsidR="00C47FA8" w:rsidRDefault="00C47FA8" w:rsidP="00C47FA8">
      <w:pPr>
        <w:jc w:val="both"/>
        <w:rPr>
          <w:rFonts w:ascii="Arial" w:hAnsi="Arial"/>
        </w:rPr>
      </w:pPr>
    </w:p>
    <w:p w14:paraId="3B58AE25" w14:textId="77777777" w:rsidR="00C47FA8" w:rsidRDefault="00C47FA8" w:rsidP="00C47FA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(należy zaznaczyć właściwe przy użyciu znaku np. „X”)</w:t>
      </w:r>
    </w:p>
    <w:p w14:paraId="541D97FC" w14:textId="77777777" w:rsidR="00C47FA8" w:rsidRDefault="00C47FA8" w:rsidP="00C47FA8">
      <w:pPr>
        <w:jc w:val="both"/>
        <w:rPr>
          <w:rFonts w:ascii="Arial" w:hAnsi="Arial"/>
        </w:rPr>
      </w:pPr>
    </w:p>
    <w:p w14:paraId="0E5C7086" w14:textId="5056C538" w:rsidR="00C47FA8" w:rsidRDefault="00C47FA8" w:rsidP="00C47FA8">
      <w:pPr>
        <w:jc w:val="both"/>
        <w:rPr>
          <w:rFonts w:ascii="Arial" w:hAnsi="Arial"/>
          <w:sz w:val="22"/>
          <w:szCs w:val="22"/>
        </w:rPr>
      </w:pPr>
      <w: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/>
        </w:rPr>
        <w:t xml:space="preserve"> </w:t>
      </w:r>
      <w:r w:rsidRPr="008A3413">
        <w:rPr>
          <w:rFonts w:ascii="Arial" w:hAnsi="Arial"/>
          <w:b/>
        </w:rPr>
        <w:t xml:space="preserve">NIE NALEŻY </w:t>
      </w:r>
      <w:r w:rsidRPr="008A3413">
        <w:rPr>
          <w:rFonts w:ascii="Arial" w:hAnsi="Arial"/>
          <w:sz w:val="22"/>
          <w:szCs w:val="22"/>
        </w:rPr>
        <w:t xml:space="preserve">z żadnym z wykonawców, którzy złożyli oferty w przedmiotowym postępowaniu do tej samej grupy kapitałowej, w rozumieniu ustawy z dnia 16 lutego 2007 r. </w:t>
      </w:r>
      <w:r w:rsidR="00721151">
        <w:rPr>
          <w:rFonts w:ascii="Arial" w:hAnsi="Arial"/>
          <w:sz w:val="22"/>
          <w:szCs w:val="22"/>
        </w:rPr>
        <w:br/>
      </w:r>
      <w:r w:rsidRPr="008A3413">
        <w:rPr>
          <w:rFonts w:ascii="Arial" w:hAnsi="Arial"/>
          <w:sz w:val="22"/>
          <w:szCs w:val="22"/>
        </w:rPr>
        <w:t>o ochronie konkurencji i konsumentów,</w:t>
      </w:r>
    </w:p>
    <w:p w14:paraId="0B556D38" w14:textId="77777777" w:rsidR="00C47FA8" w:rsidRPr="008A3413" w:rsidRDefault="00C47FA8" w:rsidP="00C47FA8">
      <w:pPr>
        <w:jc w:val="both"/>
        <w:rPr>
          <w:rFonts w:ascii="Arial" w:hAnsi="Arial"/>
          <w:sz w:val="22"/>
          <w:szCs w:val="22"/>
        </w:rPr>
      </w:pPr>
    </w:p>
    <w:p w14:paraId="674BBB15" w14:textId="77777777" w:rsidR="00C47FA8" w:rsidRPr="008A3413" w:rsidRDefault="00C47FA8" w:rsidP="00C47FA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/>
        </w:rPr>
        <w:t xml:space="preserve"> </w:t>
      </w:r>
      <w:r w:rsidRPr="008A3413">
        <w:rPr>
          <w:rFonts w:ascii="Arial" w:hAnsi="Arial"/>
          <w:b/>
        </w:rPr>
        <w:t>NALEŻY</w:t>
      </w:r>
      <w:r>
        <w:rPr>
          <w:rFonts w:ascii="Arial" w:hAnsi="Arial"/>
          <w:b/>
        </w:rPr>
        <w:t xml:space="preserve"> do tej samej grupy kapitałowej</w:t>
      </w:r>
      <w:r>
        <w:rPr>
          <w:rFonts w:ascii="Arial" w:hAnsi="Arial"/>
        </w:rPr>
        <w:t xml:space="preserve">*, </w:t>
      </w:r>
      <w:r w:rsidRPr="008A3413">
        <w:rPr>
          <w:rFonts w:ascii="Arial" w:hAnsi="Arial" w:cs="Arial"/>
          <w:sz w:val="22"/>
          <w:szCs w:val="22"/>
          <w:lang w:eastAsia="pl-PL"/>
        </w:rPr>
        <w:t>w rozumieniu ustawy z dnia 16 lutego 2007 r. o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8A3413">
        <w:rPr>
          <w:rFonts w:ascii="Arial" w:hAnsi="Arial" w:cs="Arial"/>
          <w:sz w:val="22"/>
          <w:szCs w:val="22"/>
          <w:lang w:eastAsia="pl-PL"/>
        </w:rPr>
        <w:t>ochronie konkurencji i konsumentów, razem z następującymi wykonawcami, którzy złożyli oferty w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8A3413">
        <w:rPr>
          <w:rFonts w:ascii="Arial" w:hAnsi="Arial" w:cs="Arial"/>
          <w:sz w:val="22"/>
          <w:szCs w:val="22"/>
          <w:lang w:eastAsia="pl-PL"/>
        </w:rPr>
        <w:t>przedmiotowym postępowaniu:</w:t>
      </w:r>
    </w:p>
    <w:p w14:paraId="5F55083E" w14:textId="77777777" w:rsidR="00C47FA8" w:rsidRDefault="00C47FA8" w:rsidP="00C47FA8">
      <w:pPr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</w:t>
      </w:r>
    </w:p>
    <w:p w14:paraId="5C2A16C7" w14:textId="77777777" w:rsidR="00C47FA8" w:rsidRDefault="00C47FA8" w:rsidP="00C47FA8">
      <w:pPr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</w:t>
      </w:r>
    </w:p>
    <w:p w14:paraId="55B8AB7B" w14:textId="77777777" w:rsidR="00C47FA8" w:rsidRDefault="00C47FA8" w:rsidP="00C47FA8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</w:t>
      </w:r>
    </w:p>
    <w:p w14:paraId="289769B3" w14:textId="77777777" w:rsidR="00C47FA8" w:rsidRDefault="00C47FA8" w:rsidP="00C47FA8">
      <w:pPr>
        <w:widowControl w:val="0"/>
        <w:jc w:val="both"/>
        <w:rPr>
          <w:rFonts w:ascii="Arial" w:hAnsi="Arial"/>
        </w:rPr>
      </w:pPr>
    </w:p>
    <w:p w14:paraId="38F85F95" w14:textId="77777777" w:rsidR="00721151" w:rsidRDefault="00721151" w:rsidP="00C47FA8">
      <w:pPr>
        <w:widowControl w:val="0"/>
        <w:jc w:val="both"/>
        <w:rPr>
          <w:rFonts w:ascii="Arial" w:hAnsi="Arial"/>
        </w:rPr>
      </w:pPr>
    </w:p>
    <w:p w14:paraId="274628DE" w14:textId="77777777" w:rsidR="00721151" w:rsidRDefault="00721151" w:rsidP="00C47FA8">
      <w:pPr>
        <w:widowControl w:val="0"/>
        <w:jc w:val="both"/>
        <w:rPr>
          <w:rFonts w:ascii="Arial" w:hAnsi="Arial"/>
        </w:rPr>
      </w:pPr>
    </w:p>
    <w:p w14:paraId="53BEAD9A" w14:textId="77777777" w:rsidR="00C47FA8" w:rsidRDefault="00C47FA8" w:rsidP="00C47FA8">
      <w:pPr>
        <w:widowControl w:val="0"/>
        <w:jc w:val="both"/>
        <w:rPr>
          <w:rFonts w:ascii="Arial" w:hAnsi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2"/>
        <w:gridCol w:w="4450"/>
      </w:tblGrid>
      <w:tr w:rsidR="00C47FA8" w:rsidRPr="008D056B" w14:paraId="62AB9AE4" w14:textId="77777777" w:rsidTr="00D422A4">
        <w:trPr>
          <w:trHeight w:val="175"/>
        </w:trPr>
        <w:tc>
          <w:tcPr>
            <w:tcW w:w="4202" w:type="dxa"/>
          </w:tcPr>
          <w:p w14:paraId="5516C1EA" w14:textId="77777777" w:rsidR="00C47FA8" w:rsidRDefault="00C47FA8" w:rsidP="00D422A4">
            <w:pPr>
              <w:widowControl w:val="0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………………………………………….                                     </w:t>
            </w:r>
          </w:p>
          <w:p w14:paraId="651A0718" w14:textId="77777777" w:rsidR="00C47FA8" w:rsidRDefault="00C47FA8" w:rsidP="00D422A4">
            <w:pPr>
              <w:widowControl w:val="0"/>
              <w:ind w:left="77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(miejscowość i data)</w:t>
            </w:r>
          </w:p>
        </w:tc>
        <w:tc>
          <w:tcPr>
            <w:tcW w:w="4450" w:type="dxa"/>
          </w:tcPr>
          <w:p w14:paraId="328F22CC" w14:textId="77777777" w:rsidR="00C47FA8" w:rsidRPr="008D056B" w:rsidRDefault="00C47FA8" w:rsidP="00D422A4">
            <w:pPr>
              <w:widowControl w:val="0"/>
              <w:snapToGrid w:val="0"/>
              <w:ind w:left="77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D056B">
              <w:rPr>
                <w:rFonts w:ascii="Arial" w:hAnsi="Arial"/>
                <w:b/>
                <w:sz w:val="20"/>
                <w:szCs w:val="20"/>
              </w:rPr>
              <w:t xml:space="preserve">       </w:t>
            </w:r>
          </w:p>
          <w:p w14:paraId="3836C859" w14:textId="77777777" w:rsidR="00C47FA8" w:rsidRDefault="00C47FA8" w:rsidP="00D422A4">
            <w:pPr>
              <w:widowControl w:val="0"/>
              <w:ind w:left="77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8D056B">
              <w:rPr>
                <w:rFonts w:ascii="Arial" w:hAnsi="Arial"/>
                <w:b/>
                <w:sz w:val="20"/>
                <w:szCs w:val="20"/>
              </w:rPr>
              <w:t xml:space="preserve">       podpis Wykonawcy</w:t>
            </w:r>
          </w:p>
          <w:p w14:paraId="28B0C8D0" w14:textId="77777777" w:rsidR="00C47FA8" w:rsidRPr="00F12D58" w:rsidRDefault="00C47FA8" w:rsidP="00D422A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12D58">
              <w:rPr>
                <w:rFonts w:ascii="Arial" w:hAnsi="Arial" w:cs="Arial"/>
                <w:b/>
                <w:sz w:val="18"/>
                <w:szCs w:val="18"/>
              </w:rPr>
              <w:t xml:space="preserve">Oświadczenie podpisać kwalifikowanym podpisem elektronicznym </w:t>
            </w:r>
          </w:p>
          <w:p w14:paraId="21149C2C" w14:textId="77777777" w:rsidR="00C47FA8" w:rsidRPr="00F12D58" w:rsidRDefault="00C47FA8" w:rsidP="00D422A4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12D58">
              <w:rPr>
                <w:rFonts w:ascii="Arial" w:hAnsi="Arial" w:cs="Arial"/>
                <w:b/>
                <w:sz w:val="18"/>
                <w:szCs w:val="18"/>
              </w:rPr>
              <w:t>lub podpisem zaufanym lub podpisem osobistym</w:t>
            </w:r>
          </w:p>
          <w:p w14:paraId="2EB7F7D6" w14:textId="77777777" w:rsidR="00C47FA8" w:rsidRPr="008D056B" w:rsidRDefault="00C47FA8" w:rsidP="00D422A4">
            <w:pPr>
              <w:widowControl w:val="0"/>
              <w:ind w:left="77"/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6C6207F9" w14:textId="77777777" w:rsidR="00C47FA8" w:rsidRDefault="00C47FA8" w:rsidP="00C47FA8">
      <w:pPr>
        <w:rPr>
          <w:rFonts w:ascii="Arial" w:hAnsi="Arial"/>
        </w:rPr>
      </w:pPr>
    </w:p>
    <w:p w14:paraId="499CE3A6" w14:textId="77777777" w:rsidR="00C47FA8" w:rsidRPr="008A3413" w:rsidRDefault="00C47FA8" w:rsidP="00C47FA8">
      <w:pPr>
        <w:jc w:val="both"/>
        <w:rPr>
          <w:rFonts w:ascii="Arial" w:hAnsi="Arial"/>
          <w:sz w:val="20"/>
          <w:szCs w:val="20"/>
        </w:rPr>
      </w:pPr>
    </w:p>
    <w:p w14:paraId="22D63D6F" w14:textId="77777777" w:rsidR="00C47FA8" w:rsidRPr="008A3413" w:rsidRDefault="00C47FA8" w:rsidP="00C47FA8">
      <w:pPr>
        <w:jc w:val="both"/>
        <w:rPr>
          <w:rFonts w:ascii="Arial" w:hAnsi="Arial"/>
          <w:sz w:val="20"/>
          <w:szCs w:val="20"/>
        </w:rPr>
      </w:pPr>
      <w:r w:rsidRPr="008A3413">
        <w:rPr>
          <w:rFonts w:ascii="Arial" w:hAnsi="Arial"/>
          <w:sz w:val="20"/>
          <w:szCs w:val="20"/>
        </w:rPr>
        <w:t>Wraz ze złożeniem oświadczenia</w:t>
      </w:r>
      <w:r>
        <w:rPr>
          <w:rFonts w:ascii="Arial" w:hAnsi="Arial"/>
          <w:sz w:val="20"/>
          <w:szCs w:val="20"/>
        </w:rPr>
        <w:t xml:space="preserve"> o przynależności do tej samej grupy kapitałowej</w:t>
      </w:r>
      <w:r w:rsidRPr="008A3413">
        <w:rPr>
          <w:rFonts w:ascii="Arial" w:hAnsi="Arial"/>
          <w:sz w:val="20"/>
          <w:szCs w:val="20"/>
        </w:rPr>
        <w:t xml:space="preserve">, wykonawca </w:t>
      </w:r>
      <w:r>
        <w:rPr>
          <w:rFonts w:ascii="Arial" w:hAnsi="Arial"/>
          <w:sz w:val="20"/>
          <w:szCs w:val="20"/>
        </w:rPr>
        <w:t>składa dokumenty lub informacje potwierdzające przygotowanie oferty niezależnie od innego wykonawcy należącego do tej samej grupy kapitałowej</w:t>
      </w:r>
      <w:r w:rsidRPr="008A3413">
        <w:rPr>
          <w:rFonts w:ascii="Arial" w:hAnsi="Arial"/>
          <w:sz w:val="20"/>
          <w:szCs w:val="20"/>
        </w:rPr>
        <w:t>.</w:t>
      </w:r>
    </w:p>
    <w:p w14:paraId="0FFF94E8" w14:textId="77777777" w:rsidR="00C47FA8" w:rsidRDefault="00C47FA8" w:rsidP="00C47FA8">
      <w:pPr>
        <w:jc w:val="both"/>
        <w:rPr>
          <w:rFonts w:ascii="Arial" w:hAnsi="Arial"/>
        </w:rPr>
      </w:pPr>
    </w:p>
    <w:p w14:paraId="35237A94" w14:textId="77777777" w:rsidR="00C47FA8" w:rsidRDefault="00C47FA8" w:rsidP="00C47FA8">
      <w:pPr>
        <w:jc w:val="both"/>
        <w:rPr>
          <w:rFonts w:ascii="Arial" w:hAnsi="Arial"/>
        </w:rPr>
      </w:pPr>
    </w:p>
    <w:p w14:paraId="2D22496C" w14:textId="77777777" w:rsidR="00C47FA8" w:rsidRPr="0031735D" w:rsidRDefault="00C47FA8" w:rsidP="00C47FA8">
      <w:pPr>
        <w:jc w:val="both"/>
        <w:rPr>
          <w:rFonts w:ascii="Arial" w:hAnsi="Arial"/>
          <w:sz w:val="18"/>
          <w:szCs w:val="18"/>
        </w:rPr>
      </w:pPr>
      <w:r w:rsidRPr="0031735D">
        <w:rPr>
          <w:rFonts w:ascii="Arial" w:hAnsi="Arial"/>
          <w:sz w:val="18"/>
          <w:szCs w:val="18"/>
        </w:rPr>
        <w:t>* Zgodnie z art. 4 pkt 14 ustawy z dnia 16 lutego 2007 r. o ochronie konkurencji i konsumentów (Dz. U. z 20</w:t>
      </w:r>
      <w:r>
        <w:rPr>
          <w:rFonts w:ascii="Arial" w:hAnsi="Arial"/>
          <w:sz w:val="18"/>
          <w:szCs w:val="18"/>
        </w:rPr>
        <w:t>23</w:t>
      </w:r>
      <w:r w:rsidRPr="0031735D">
        <w:rPr>
          <w:rFonts w:ascii="Arial" w:hAnsi="Arial"/>
          <w:sz w:val="18"/>
          <w:szCs w:val="18"/>
        </w:rPr>
        <w:t xml:space="preserve"> r. poz. </w:t>
      </w:r>
      <w:r>
        <w:rPr>
          <w:rFonts w:ascii="Arial" w:hAnsi="Arial"/>
          <w:sz w:val="18"/>
          <w:szCs w:val="18"/>
        </w:rPr>
        <w:t>1689 ze zm.</w:t>
      </w:r>
      <w:r w:rsidRPr="0031735D">
        <w:rPr>
          <w:rFonts w:ascii="Arial" w:hAnsi="Arial"/>
          <w:sz w:val="18"/>
          <w:szCs w:val="18"/>
        </w:rPr>
        <w:t>) przez grupę kapitałową rozumie się wszystkich przedsiębiorców, którzy są kontrolowani w sposób bezpośredni lub pośredni przez jednego przedsiębiorcę, w tym również tego przedsiębiorcę</w:t>
      </w:r>
    </w:p>
    <w:p w14:paraId="17677CEB" w14:textId="77777777" w:rsidR="00C47FA8" w:rsidRDefault="00C47FA8" w:rsidP="00C47FA8">
      <w:pPr>
        <w:shd w:val="clear" w:color="auto" w:fill="FFFFFF"/>
        <w:ind w:left="7"/>
        <w:jc w:val="both"/>
      </w:pPr>
    </w:p>
    <w:p w14:paraId="65B381D4" w14:textId="77777777" w:rsidR="00F30029" w:rsidRDefault="00F30029"/>
    <w:sectPr w:rsidR="00F30029" w:rsidSect="00C47FA8">
      <w:pgSz w:w="11906" w:h="16838"/>
      <w:pgMar w:top="1418" w:right="1418" w:bottom="1418" w:left="1418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F516E" w14:textId="77777777" w:rsidR="0033011C" w:rsidRDefault="0033011C">
      <w:r>
        <w:separator/>
      </w:r>
    </w:p>
  </w:endnote>
  <w:endnote w:type="continuationSeparator" w:id="0">
    <w:p w14:paraId="7B8737DF" w14:textId="77777777" w:rsidR="0033011C" w:rsidRDefault="0033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50E2D" w14:textId="77777777" w:rsidR="0033011C" w:rsidRDefault="0033011C">
      <w:r>
        <w:separator/>
      </w:r>
    </w:p>
  </w:footnote>
  <w:footnote w:type="continuationSeparator" w:id="0">
    <w:p w14:paraId="0EDF6CF7" w14:textId="77777777" w:rsidR="0033011C" w:rsidRDefault="003301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3C"/>
    <w:rsid w:val="0033011C"/>
    <w:rsid w:val="006B0477"/>
    <w:rsid w:val="00721151"/>
    <w:rsid w:val="00883C3C"/>
    <w:rsid w:val="0090665F"/>
    <w:rsid w:val="00906CBB"/>
    <w:rsid w:val="009075E8"/>
    <w:rsid w:val="00C47FA8"/>
    <w:rsid w:val="00F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9FF11"/>
  <w15:chartTrackingRefBased/>
  <w15:docId w15:val="{84EF34F8-7E49-4F83-99D0-68C596B6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FA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83C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83C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883C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883C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C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C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C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C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883C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C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C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C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C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C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C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C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C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C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C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C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C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C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C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C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C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C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C3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C47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7F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11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15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1705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2026-04-21T13:26:00Z</dcterms:created>
  <dcterms:modified xsi:type="dcterms:W3CDTF">2026-04-22T06:30:00Z</dcterms:modified>
</cp:coreProperties>
</file>